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E3B6A" w14:textId="4019EE8D" w:rsidR="00195790" w:rsidRDefault="00195790" w:rsidP="00195790">
      <w:pPr>
        <w:ind w:right="-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39ED978" wp14:editId="79294A72">
            <wp:extent cx="4953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A285A" w14:textId="77777777" w:rsidR="00195790" w:rsidRDefault="00195790" w:rsidP="00195790">
      <w:pPr>
        <w:ind w:right="-2"/>
        <w:jc w:val="center"/>
        <w:rPr>
          <w:b/>
          <w:sz w:val="28"/>
          <w:szCs w:val="28"/>
        </w:rPr>
      </w:pPr>
    </w:p>
    <w:p w14:paraId="2E6ACC2E" w14:textId="77777777" w:rsidR="00195790" w:rsidRDefault="00195790" w:rsidP="00195790">
      <w:pPr>
        <w:ind w:right="-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СОВЕТ ДЕПУТАТОВ </w:t>
      </w:r>
    </w:p>
    <w:p w14:paraId="5227BF20" w14:textId="77777777" w:rsidR="00195790" w:rsidRDefault="00195790" w:rsidP="00195790">
      <w:pPr>
        <w:ind w:right="-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КАРАГИНСКОГО МУНИЦИПАЛЬНОГО РАЙОНА</w:t>
      </w:r>
    </w:p>
    <w:p w14:paraId="59DC143A" w14:textId="77777777" w:rsidR="00195790" w:rsidRDefault="00195790" w:rsidP="0019579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КАМЧАТСКОГО КРАЯ</w:t>
      </w:r>
    </w:p>
    <w:p w14:paraId="6B00DA99" w14:textId="77777777" w:rsidR="00195790" w:rsidRDefault="00195790" w:rsidP="00195790">
      <w:pPr>
        <w:ind w:right="-2"/>
        <w:jc w:val="center"/>
        <w:rPr>
          <w:rFonts w:ascii="Arial" w:hAnsi="Arial" w:cs="Arial"/>
          <w:b/>
          <w:sz w:val="32"/>
          <w:szCs w:val="32"/>
        </w:rPr>
      </w:pPr>
    </w:p>
    <w:p w14:paraId="1ACEFE25" w14:textId="77777777" w:rsidR="00195790" w:rsidRDefault="00195790" w:rsidP="00195790">
      <w:pPr>
        <w:ind w:right="-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11F88DE9" w14:textId="77777777" w:rsidR="00195790" w:rsidRDefault="00195790" w:rsidP="00195790">
      <w:pPr>
        <w:ind w:right="-2"/>
        <w:jc w:val="center"/>
        <w:rPr>
          <w:rFonts w:ascii="Arial" w:hAnsi="Arial" w:cs="Arial"/>
          <w:sz w:val="32"/>
          <w:szCs w:val="32"/>
        </w:rPr>
      </w:pPr>
    </w:p>
    <w:p w14:paraId="0768ED87" w14:textId="5A45BE9C" w:rsidR="00195790" w:rsidRPr="0079274A" w:rsidRDefault="00195790" w:rsidP="00195790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Cs/>
          <w:sz w:val="28"/>
        </w:rPr>
      </w:pPr>
      <w:r w:rsidRPr="0079274A">
        <w:rPr>
          <w:bCs/>
          <w:sz w:val="32"/>
        </w:rPr>
        <w:t>от «</w:t>
      </w:r>
      <w:r w:rsidR="0079274A" w:rsidRPr="0079274A">
        <w:rPr>
          <w:bCs/>
          <w:sz w:val="32"/>
        </w:rPr>
        <w:t>22</w:t>
      </w:r>
      <w:r w:rsidRPr="0079274A">
        <w:rPr>
          <w:bCs/>
          <w:sz w:val="32"/>
        </w:rPr>
        <w:t>»</w:t>
      </w:r>
      <w:r w:rsidR="0079274A" w:rsidRPr="0079274A">
        <w:rPr>
          <w:bCs/>
          <w:sz w:val="32"/>
        </w:rPr>
        <w:t xml:space="preserve"> мая </w:t>
      </w:r>
      <w:r w:rsidRPr="0079274A">
        <w:rPr>
          <w:bCs/>
          <w:sz w:val="32"/>
        </w:rPr>
        <w:t xml:space="preserve">2025 года  № </w:t>
      </w:r>
      <w:r w:rsidR="0079274A" w:rsidRPr="0079274A">
        <w:rPr>
          <w:bCs/>
          <w:sz w:val="32"/>
        </w:rPr>
        <w:t>131</w:t>
      </w:r>
    </w:p>
    <w:p w14:paraId="5F6D0B43" w14:textId="77777777" w:rsidR="00195790" w:rsidRDefault="00195790" w:rsidP="00195790">
      <w:pPr>
        <w:ind w:right="-2"/>
        <w:jc w:val="center"/>
        <w:rPr>
          <w:rFonts w:ascii="Arial" w:hAnsi="Arial" w:cs="Arial"/>
          <w:sz w:val="32"/>
          <w:szCs w:val="32"/>
        </w:rPr>
      </w:pPr>
    </w:p>
    <w:p w14:paraId="75560485" w14:textId="77777777" w:rsidR="00195790" w:rsidRDefault="00195790" w:rsidP="00195790">
      <w:pPr>
        <w:tabs>
          <w:tab w:val="left" w:pos="6900"/>
        </w:tabs>
        <w:ind w:right="-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Устав Карагинского муниципального района </w:t>
      </w:r>
    </w:p>
    <w:p w14:paraId="7FF853D4" w14:textId="77777777" w:rsidR="00195790" w:rsidRDefault="00195790" w:rsidP="00195790">
      <w:pPr>
        <w:tabs>
          <w:tab w:val="left" w:pos="6900"/>
        </w:tabs>
        <w:ind w:right="-2"/>
        <w:jc w:val="center"/>
        <w:rPr>
          <w:rFonts w:ascii="Arial" w:hAnsi="Arial" w:cs="Arial"/>
          <w:b/>
          <w:sz w:val="32"/>
          <w:szCs w:val="32"/>
        </w:rPr>
      </w:pPr>
    </w:p>
    <w:p w14:paraId="74B4F368" w14:textId="77777777" w:rsidR="00195790" w:rsidRDefault="00195790" w:rsidP="00195790">
      <w:pPr>
        <w:ind w:right="-185"/>
        <w:jc w:val="center"/>
        <w:rPr>
          <w:rFonts w:ascii="Arial" w:hAnsi="Arial" w:cs="Arial"/>
        </w:rPr>
      </w:pPr>
      <w:r>
        <w:rPr>
          <w:rFonts w:ascii="Arial" w:hAnsi="Arial" w:cs="Arial"/>
        </w:rPr>
        <w:t>(в редакции решений Совета депутатов Карагинского муниципального района Камчатского края от 10.02.2005  № 109, 24.03.2005  № 121, 06.04.2007  № 10,</w:t>
      </w:r>
    </w:p>
    <w:p w14:paraId="5CEAE5AC" w14:textId="77777777" w:rsidR="00195790" w:rsidRDefault="00195790" w:rsidP="00195790">
      <w:pPr>
        <w:ind w:right="-185"/>
        <w:jc w:val="center"/>
        <w:rPr>
          <w:rFonts w:ascii="Arial" w:hAnsi="Arial" w:cs="Arial"/>
        </w:rPr>
      </w:pPr>
      <w:r>
        <w:rPr>
          <w:rFonts w:ascii="Arial" w:hAnsi="Arial" w:cs="Arial"/>
        </w:rPr>
        <w:t>06.11.2008  № 24, 20.08.2009 № 107, 08.04.2010  №160, 17.02.2011  №  209,</w:t>
      </w:r>
    </w:p>
    <w:p w14:paraId="3A79F24B" w14:textId="77777777" w:rsidR="00195790" w:rsidRDefault="00195790" w:rsidP="00195790">
      <w:pPr>
        <w:ind w:right="-185"/>
        <w:jc w:val="center"/>
        <w:rPr>
          <w:rFonts w:ascii="Arial" w:hAnsi="Arial" w:cs="Arial"/>
        </w:rPr>
      </w:pPr>
      <w:r>
        <w:rPr>
          <w:rFonts w:ascii="Arial" w:hAnsi="Arial" w:cs="Arial"/>
        </w:rPr>
        <w:t>22.12.2011 № 39, 30.11.2012 № 85, 13.11.2013 № 114, 25.09.2014 № 144,</w:t>
      </w:r>
    </w:p>
    <w:p w14:paraId="7350F5EB" w14:textId="77777777" w:rsidR="00195790" w:rsidRDefault="00195790" w:rsidP="00195790">
      <w:pPr>
        <w:ind w:right="-185"/>
        <w:jc w:val="center"/>
        <w:rPr>
          <w:rFonts w:ascii="Arial" w:hAnsi="Arial" w:cs="Arial"/>
        </w:rPr>
      </w:pPr>
      <w:r>
        <w:rPr>
          <w:rFonts w:ascii="Arial" w:hAnsi="Arial" w:cs="Arial"/>
        </w:rPr>
        <w:t>23.04.2015 № 16, 25.12.2015 № 54, 26.12.2016 № 94, 30.03.2017  № 103,</w:t>
      </w:r>
    </w:p>
    <w:p w14:paraId="03F72DF0" w14:textId="77777777" w:rsidR="00195790" w:rsidRDefault="00195790" w:rsidP="00195790">
      <w:pPr>
        <w:ind w:right="-185"/>
        <w:jc w:val="center"/>
        <w:rPr>
          <w:rFonts w:ascii="Arial" w:hAnsi="Arial" w:cs="Arial"/>
        </w:rPr>
      </w:pPr>
      <w:r>
        <w:rPr>
          <w:rFonts w:ascii="Arial" w:hAnsi="Arial" w:cs="Arial"/>
        </w:rPr>
        <w:t>22.12.2017 № 140, 17.07.2018 № 168, 25.12.2018 № 10, 08.10.2019 № 34,</w:t>
      </w:r>
    </w:p>
    <w:p w14:paraId="3CAA0384" w14:textId="77777777" w:rsidR="00195790" w:rsidRDefault="00195790" w:rsidP="00195790">
      <w:pPr>
        <w:ind w:right="-185"/>
        <w:jc w:val="center"/>
        <w:rPr>
          <w:rFonts w:ascii="Arial" w:hAnsi="Arial" w:cs="Arial"/>
        </w:rPr>
      </w:pPr>
      <w:r>
        <w:rPr>
          <w:rFonts w:ascii="Arial" w:hAnsi="Arial" w:cs="Arial"/>
        </w:rPr>
        <w:t>11.03.2020 № 58, 10.11.2020 № 81, 06.04.2021 № 102, 23.12.2021 № 123,</w:t>
      </w:r>
    </w:p>
    <w:p w14:paraId="6155A2B0" w14:textId="77777777" w:rsidR="00195790" w:rsidRDefault="00195790" w:rsidP="0019579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12.05.2022 № 141, 27.12.2022 № 08, 08.06.2023 № 33, 26.12.2023 № 72, 23.05.2024 № 89,</w:t>
      </w:r>
      <w:r>
        <w:t xml:space="preserve"> </w:t>
      </w:r>
      <w:r>
        <w:rPr>
          <w:rFonts w:ascii="Arial" w:hAnsi="Arial" w:cs="Arial"/>
          <w:sz w:val="24"/>
          <w:szCs w:val="24"/>
        </w:rPr>
        <w:t>19.12.2024 № 110)</w:t>
      </w:r>
    </w:p>
    <w:p w14:paraId="2D4F1B92" w14:textId="77777777" w:rsidR="00195790" w:rsidRDefault="00195790" w:rsidP="00195790">
      <w:pPr>
        <w:pStyle w:val="a3"/>
        <w:ind w:firstLine="426"/>
        <w:jc w:val="both"/>
        <w:rPr>
          <w:sz w:val="24"/>
        </w:rPr>
      </w:pPr>
    </w:p>
    <w:p w14:paraId="4EE17D84" w14:textId="77777777" w:rsidR="00195790" w:rsidRDefault="00195790" w:rsidP="00195790">
      <w:pPr>
        <w:ind w:right="-2" w:firstLine="54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Принято решением Совета депутатов </w:t>
      </w:r>
    </w:p>
    <w:p w14:paraId="3B9903C0" w14:textId="77777777" w:rsidR="00195790" w:rsidRDefault="00195790" w:rsidP="00195790">
      <w:pPr>
        <w:ind w:right="-2" w:firstLine="54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Карагинского муниципального района</w:t>
      </w:r>
    </w:p>
    <w:p w14:paraId="7831AB92" w14:textId="4D70E9B0" w:rsidR="00195790" w:rsidRDefault="00195790" w:rsidP="00195790">
      <w:pPr>
        <w:ind w:right="-2" w:firstLine="54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«</w:t>
      </w:r>
      <w:r w:rsidR="0079274A">
        <w:rPr>
          <w:rFonts w:ascii="Arial" w:hAnsi="Arial" w:cs="Arial"/>
          <w:i/>
          <w:sz w:val="22"/>
          <w:szCs w:val="22"/>
        </w:rPr>
        <w:t>22</w:t>
      </w:r>
      <w:r>
        <w:rPr>
          <w:rFonts w:ascii="Arial" w:hAnsi="Arial" w:cs="Arial"/>
          <w:i/>
          <w:sz w:val="22"/>
          <w:szCs w:val="22"/>
        </w:rPr>
        <w:t>»</w:t>
      </w:r>
      <w:r w:rsidR="0079274A">
        <w:rPr>
          <w:rFonts w:ascii="Arial" w:hAnsi="Arial" w:cs="Arial"/>
          <w:i/>
          <w:sz w:val="22"/>
          <w:szCs w:val="22"/>
        </w:rPr>
        <w:t xml:space="preserve"> мая </w:t>
      </w:r>
      <w:r>
        <w:rPr>
          <w:rFonts w:ascii="Arial" w:hAnsi="Arial" w:cs="Arial"/>
          <w:i/>
          <w:sz w:val="22"/>
          <w:szCs w:val="22"/>
        </w:rPr>
        <w:t>2025 года №</w:t>
      </w:r>
      <w:r w:rsidR="0079274A">
        <w:rPr>
          <w:rFonts w:ascii="Arial" w:hAnsi="Arial" w:cs="Arial"/>
          <w:i/>
          <w:sz w:val="22"/>
          <w:szCs w:val="22"/>
        </w:rPr>
        <w:t xml:space="preserve"> 188</w:t>
      </w:r>
      <w:bookmarkStart w:id="0" w:name="_GoBack"/>
      <w:bookmarkEnd w:id="0"/>
    </w:p>
    <w:p w14:paraId="2490038A" w14:textId="77777777" w:rsidR="00195790" w:rsidRDefault="00195790" w:rsidP="00195790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43E49694" w14:textId="77777777" w:rsidR="00195790" w:rsidRDefault="00195790" w:rsidP="00195790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3371969D" w14:textId="77777777" w:rsidR="00195790" w:rsidRDefault="00195790" w:rsidP="00195790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Arial" w:eastAsia="Arial Unicode MS" w:hAnsi="Arial" w:cs="Arial"/>
          <w:shd w:val="clear" w:color="auto" w:fill="FFFFFF"/>
        </w:rPr>
      </w:pPr>
      <w:r>
        <w:rPr>
          <w:rFonts w:ascii="Arial" w:eastAsia="Arial Unicode MS" w:hAnsi="Arial" w:cs="Arial"/>
          <w:shd w:val="clear" w:color="auto" w:fill="FFFFFF"/>
        </w:rPr>
        <w:t xml:space="preserve">Внести в </w:t>
      </w:r>
      <w:r>
        <w:rPr>
          <w:rFonts w:ascii="Arial" w:hAnsi="Arial" w:cs="Arial"/>
        </w:rPr>
        <w:t xml:space="preserve">Устав Карагинского муниципального района </w:t>
      </w:r>
      <w:r>
        <w:rPr>
          <w:rFonts w:ascii="Arial" w:eastAsia="Arial Unicode MS" w:hAnsi="Arial" w:cs="Arial"/>
          <w:shd w:val="clear" w:color="auto" w:fill="FFFFFF"/>
        </w:rPr>
        <w:t>следующие изменения:</w:t>
      </w:r>
    </w:p>
    <w:p w14:paraId="27ABDFA0" w14:textId="77777777" w:rsidR="00195790" w:rsidRDefault="00195790" w:rsidP="00195790">
      <w:pPr>
        <w:ind w:firstLine="709"/>
        <w:jc w:val="both"/>
        <w:rPr>
          <w:rFonts w:ascii="Arial" w:eastAsia="Arial Unicode MS" w:hAnsi="Arial" w:cs="Arial"/>
          <w:shd w:val="clear" w:color="auto" w:fill="FFFFFF"/>
        </w:rPr>
      </w:pPr>
      <w:r>
        <w:rPr>
          <w:rFonts w:ascii="Arial" w:hAnsi="Arial" w:cs="Arial"/>
        </w:rPr>
        <w:t xml:space="preserve">1.1) </w:t>
      </w:r>
      <w:r>
        <w:rPr>
          <w:rFonts w:ascii="Arial" w:eastAsia="Arial Unicode MS" w:hAnsi="Arial" w:cs="Arial"/>
          <w:shd w:val="clear" w:color="auto" w:fill="FFFFFF"/>
        </w:rPr>
        <w:t>пункт 13 части 1 статьи 8 изложить в следующей редакции:</w:t>
      </w:r>
    </w:p>
    <w:p w14:paraId="57320DA8" w14:textId="383C03FB" w:rsidR="00195790" w:rsidRDefault="00195790" w:rsidP="00195790">
      <w:pPr>
        <w:pStyle w:val="ConsNormal"/>
        <w:ind w:firstLine="567"/>
        <w:jc w:val="both"/>
        <w:rPr>
          <w:rFonts w:cs="Arial"/>
          <w:color w:val="22272F"/>
          <w:sz w:val="24"/>
          <w:szCs w:val="24"/>
          <w:shd w:val="clear" w:color="auto" w:fill="FFFFFF" w:themeFill="background1"/>
        </w:rPr>
      </w:pPr>
      <w:r>
        <w:rPr>
          <w:rFonts w:cs="Arial"/>
          <w:sz w:val="24"/>
          <w:szCs w:val="24"/>
        </w:rPr>
        <w:t xml:space="preserve">  «13) </w:t>
      </w:r>
      <w:bookmarkStart w:id="1" w:name="_Hlk194394472"/>
      <w:r>
        <w:rPr>
          <w:rFonts w:cs="Arial"/>
          <w:color w:val="22272F"/>
          <w:sz w:val="24"/>
          <w:szCs w:val="24"/>
          <w:shd w:val="clear" w:color="auto" w:fill="FFFFFF" w:themeFill="background1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 </w:t>
      </w:r>
      <w:r w:rsidRPr="00195790">
        <w:rPr>
          <w:rStyle w:val="a4"/>
          <w:rFonts w:cs="Arial"/>
          <w:i w:val="0"/>
          <w:iCs w:val="0"/>
          <w:color w:val="22272F"/>
          <w:sz w:val="24"/>
          <w:szCs w:val="24"/>
          <w:shd w:val="clear" w:color="auto" w:fill="FFFFFF" w:themeFill="background1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</w:t>
      </w:r>
      <w:r>
        <w:rPr>
          <w:rStyle w:val="a4"/>
          <w:rFonts w:cs="Arial"/>
          <w:color w:val="22272F"/>
          <w:sz w:val="24"/>
          <w:szCs w:val="24"/>
          <w:shd w:val="clear" w:color="auto" w:fill="FFFFFF" w:themeFill="background1"/>
        </w:rPr>
        <w:t>,</w:t>
      </w:r>
      <w:r>
        <w:rPr>
          <w:rFonts w:cs="Arial"/>
          <w:color w:val="22272F"/>
          <w:sz w:val="24"/>
          <w:szCs w:val="24"/>
          <w:shd w:val="clear" w:color="auto" w:fill="FFFFFF" w:themeFill="background1"/>
        </w:rPr>
        <w:t xml:space="preserve"> 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</w:t>
      </w:r>
      <w:r>
        <w:rPr>
          <w:rFonts w:cs="Arial"/>
          <w:color w:val="22272F"/>
          <w:sz w:val="24"/>
          <w:szCs w:val="24"/>
          <w:shd w:val="clear" w:color="auto" w:fill="FFFFFF" w:themeFill="background1"/>
        </w:rPr>
        <w:lastRenderedPageBreak/>
        <w:t>по обеспечению организации отдыха детей в каникулярное время, включая мероприятия по обеспечению безопасности их жизни и здоровья</w:t>
      </w:r>
      <w:bookmarkEnd w:id="1"/>
      <w:r>
        <w:rPr>
          <w:rFonts w:cs="Arial"/>
          <w:color w:val="22272F"/>
          <w:sz w:val="24"/>
          <w:szCs w:val="24"/>
          <w:shd w:val="clear" w:color="auto" w:fill="FFFFFF" w:themeFill="background1"/>
        </w:rPr>
        <w:t>».</w:t>
      </w:r>
    </w:p>
    <w:p w14:paraId="3899CD43" w14:textId="77777777" w:rsidR="00195790" w:rsidRDefault="00195790" w:rsidP="00195790">
      <w:pPr>
        <w:pStyle w:val="ConsNormal"/>
        <w:ind w:firstLine="709"/>
        <w:jc w:val="both"/>
        <w:rPr>
          <w:rFonts w:cs="Arial"/>
          <w:color w:val="22272F"/>
          <w:sz w:val="24"/>
          <w:szCs w:val="24"/>
          <w:shd w:val="clear" w:color="auto" w:fill="FFFFFF" w:themeFill="background1"/>
        </w:rPr>
      </w:pPr>
      <w:r>
        <w:rPr>
          <w:rFonts w:cs="Arial"/>
          <w:color w:val="22272F"/>
          <w:sz w:val="24"/>
          <w:szCs w:val="24"/>
          <w:shd w:val="clear" w:color="auto" w:fill="FFFFFF" w:themeFill="background1"/>
        </w:rPr>
        <w:t>1.2) пункт 4 части 5 статьи 43 изложить в следующей редакции:</w:t>
      </w:r>
    </w:p>
    <w:p w14:paraId="7F646771" w14:textId="77777777" w:rsidR="00195790" w:rsidRDefault="00195790" w:rsidP="00195790">
      <w:pPr>
        <w:pStyle w:val="ConsNormal"/>
        <w:ind w:firstLine="709"/>
        <w:jc w:val="both"/>
        <w:rPr>
          <w:rFonts w:cs="Arial"/>
          <w:color w:val="22272F"/>
          <w:sz w:val="24"/>
          <w:szCs w:val="24"/>
          <w:shd w:val="clear" w:color="auto" w:fill="F3F1E9"/>
        </w:rPr>
      </w:pPr>
      <w:r>
        <w:rPr>
          <w:rFonts w:cs="Arial"/>
          <w:color w:val="22272F"/>
          <w:sz w:val="24"/>
          <w:szCs w:val="24"/>
          <w:shd w:val="clear" w:color="auto" w:fill="FFFFFF" w:themeFill="background1"/>
        </w:rPr>
        <w:t xml:space="preserve">«4) быть </w:t>
      </w:r>
      <w:r>
        <w:rPr>
          <w:sz w:val="24"/>
          <w:szCs w:val="24"/>
        </w:rPr>
        <w:t>поверенным или представителем по делам третьих лиц в органе местного самоуправления Карагинского муниципального района,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законами;».</w:t>
      </w:r>
    </w:p>
    <w:p w14:paraId="49E14DAA" w14:textId="77777777" w:rsidR="00195790" w:rsidRDefault="00195790" w:rsidP="00195790">
      <w:pPr>
        <w:pStyle w:val="ConsNormal"/>
        <w:ind w:firstLine="0"/>
        <w:jc w:val="both"/>
        <w:rPr>
          <w:rFonts w:cs="Arial"/>
          <w:color w:val="22272F"/>
          <w:sz w:val="24"/>
          <w:szCs w:val="24"/>
          <w:shd w:val="clear" w:color="auto" w:fill="F3F1E9"/>
        </w:rPr>
      </w:pPr>
    </w:p>
    <w:p w14:paraId="636D5716" w14:textId="77777777" w:rsidR="00195790" w:rsidRDefault="00195790" w:rsidP="0019579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eastAsia="Calibri" w:hAnsi="Arial" w:cs="Arial"/>
          <w:lang w:eastAsia="en-US"/>
        </w:rPr>
        <w:t xml:space="preserve">Настоящее решение подлежит официальному опубликованию (обнародованию) после его государственной регистрации и вступает в силу после официального опубликования (обнародования). </w:t>
      </w:r>
    </w:p>
    <w:p w14:paraId="74B2C925" w14:textId="77777777" w:rsidR="00195790" w:rsidRDefault="00195790" w:rsidP="00195790">
      <w:pPr>
        <w:ind w:firstLine="709"/>
        <w:rPr>
          <w:rFonts w:ascii="Arial" w:hAnsi="Arial" w:cs="Arial"/>
          <w:color w:val="22272F"/>
          <w:shd w:val="clear" w:color="auto" w:fill="FFFFFF"/>
        </w:rPr>
      </w:pPr>
    </w:p>
    <w:p w14:paraId="09DB8EB3" w14:textId="77777777" w:rsidR="00195790" w:rsidRDefault="00195790" w:rsidP="00195790">
      <w:pPr>
        <w:ind w:firstLine="709"/>
        <w:jc w:val="both"/>
        <w:rPr>
          <w:rFonts w:ascii="Arial" w:hAnsi="Arial" w:cs="Arial"/>
        </w:rPr>
      </w:pPr>
    </w:p>
    <w:p w14:paraId="46FE1F0D" w14:textId="77777777" w:rsidR="00195790" w:rsidRDefault="00195790" w:rsidP="00195790">
      <w:pPr>
        <w:ind w:right="-143" w:firstLine="709"/>
        <w:jc w:val="both"/>
        <w:rPr>
          <w:rFonts w:ascii="Arial" w:hAnsi="Arial" w:cs="Arial"/>
        </w:rPr>
      </w:pPr>
    </w:p>
    <w:p w14:paraId="1DFA0E24" w14:textId="77777777" w:rsidR="00195790" w:rsidRDefault="00195790" w:rsidP="00195790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Карагинского </w:t>
      </w:r>
    </w:p>
    <w:p w14:paraId="1CFD3B72" w14:textId="77777777" w:rsidR="00195790" w:rsidRDefault="00195790" w:rsidP="00195790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района                                                                         В.Н. Гаврилов</w:t>
      </w:r>
    </w:p>
    <w:p w14:paraId="39DE3904" w14:textId="77777777" w:rsidR="00195790" w:rsidRDefault="00195790" w:rsidP="00195790">
      <w:pPr>
        <w:rPr>
          <w:sz w:val="28"/>
          <w:szCs w:val="28"/>
        </w:rPr>
      </w:pPr>
    </w:p>
    <w:p w14:paraId="090624BC" w14:textId="77777777" w:rsidR="00AB7481" w:rsidRDefault="00AB7481"/>
    <w:sectPr w:rsidR="00AB7481" w:rsidSect="0019579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9077A"/>
    <w:multiLevelType w:val="hybridMultilevel"/>
    <w:tmpl w:val="B9E87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10"/>
    <w:rsid w:val="00195790"/>
    <w:rsid w:val="0079274A"/>
    <w:rsid w:val="00AB7481"/>
    <w:rsid w:val="00BB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E4957"/>
  <w15:chartTrackingRefBased/>
  <w15:docId w15:val="{AAA3CE91-EE57-4E9A-92F5-6B3D84F6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790"/>
    <w:pPr>
      <w:spacing w:after="0" w:line="240" w:lineRule="auto"/>
    </w:pPr>
  </w:style>
  <w:style w:type="paragraph" w:customStyle="1" w:styleId="ConsPlusNormal">
    <w:name w:val="ConsPlusNormal"/>
    <w:rsid w:val="001957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9579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1957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Этенко Галина Борисовна</dc:creator>
  <cp:keywords/>
  <dc:description/>
  <cp:lastModifiedBy>Этенко Галина Борисовна</cp:lastModifiedBy>
  <cp:revision>3</cp:revision>
  <dcterms:created xsi:type="dcterms:W3CDTF">2025-03-31T23:03:00Z</dcterms:created>
  <dcterms:modified xsi:type="dcterms:W3CDTF">2025-05-20T21:58:00Z</dcterms:modified>
</cp:coreProperties>
</file>